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A7" w:rsidRDefault="006141FB" w:rsidP="000748C2">
      <w:pPr>
        <w:pStyle w:val="NormalnyWeb"/>
        <w:pageBreakBefore/>
        <w:spacing w:after="0"/>
        <w:jc w:val="center"/>
      </w:pPr>
      <w:r>
        <w:rPr>
          <w:b/>
          <w:bCs/>
        </w:rPr>
        <w:t xml:space="preserve">Zarządzenie Nr </w:t>
      </w:r>
      <w:r w:rsidR="00CC4053">
        <w:rPr>
          <w:b/>
          <w:bCs/>
        </w:rPr>
        <w:t>95</w:t>
      </w:r>
      <w:r>
        <w:rPr>
          <w:b/>
          <w:bCs/>
        </w:rPr>
        <w:t>/22</w:t>
      </w:r>
      <w:r w:rsidR="002B29A7">
        <w:br/>
      </w:r>
      <w:r w:rsidR="002B29A7">
        <w:rPr>
          <w:b/>
          <w:bCs/>
        </w:rPr>
        <w:t xml:space="preserve">Wójta Gminy Laskowa </w:t>
      </w:r>
      <w:r w:rsidR="002B29A7">
        <w:rPr>
          <w:b/>
          <w:bCs/>
        </w:rPr>
        <w:br/>
      </w:r>
      <w:r>
        <w:rPr>
          <w:b/>
          <w:bCs/>
        </w:rPr>
        <w:t>z dnia 31</w:t>
      </w:r>
      <w:r w:rsidR="002B29A7">
        <w:rPr>
          <w:b/>
          <w:bCs/>
        </w:rPr>
        <w:t xml:space="preserve"> </w:t>
      </w:r>
      <w:r>
        <w:rPr>
          <w:b/>
          <w:bCs/>
        </w:rPr>
        <w:t>maja 2022</w:t>
      </w:r>
      <w:r w:rsidR="002B29A7">
        <w:rPr>
          <w:b/>
          <w:bCs/>
        </w:rPr>
        <w:t xml:space="preserve"> r.</w:t>
      </w:r>
    </w:p>
    <w:p w:rsidR="002B29A7" w:rsidRDefault="002B29A7" w:rsidP="000748C2">
      <w:pPr>
        <w:pStyle w:val="NormalnyWeb"/>
        <w:spacing w:beforeAutospacing="0" w:after="0"/>
        <w:jc w:val="both"/>
      </w:pPr>
      <w:r>
        <w:t xml:space="preserve">w sprawie: </w:t>
      </w:r>
      <w:r>
        <w:rPr>
          <w:b/>
          <w:bCs/>
          <w:i/>
          <w:iCs/>
        </w:rPr>
        <w:t>podania do publicznej wiadomości wykazu nieruchomości przeznaczonych do sprzedaży w trybie bezprzetargowym.</w:t>
      </w:r>
    </w:p>
    <w:p w:rsidR="002B29A7" w:rsidRDefault="002B29A7" w:rsidP="000748C2">
      <w:pPr>
        <w:pStyle w:val="NormalnyWeb"/>
        <w:spacing w:after="0"/>
        <w:ind w:firstLine="709"/>
        <w:jc w:val="both"/>
        <w:rPr>
          <w:b/>
          <w:bCs/>
        </w:rPr>
      </w:pPr>
      <w:r>
        <w:t>Na podstawie art. 30 ust. 2 pkt. 3 ustawy z dnia 8 marca 1990 roku o samorządzie gminnym (</w:t>
      </w:r>
      <w:r w:rsidR="00890554">
        <w:t>t.j. Dz. U. z 2022 r. poz. 559 z późn. zm.</w:t>
      </w:r>
      <w:r>
        <w:t>), art. 35 ust. 1 i 2 ustawy z dnia 21 sierpnia 1997 roku o gospodarce nieruchomościami (</w:t>
      </w:r>
      <w:r w:rsidR="00890554">
        <w:t xml:space="preserve">t.j. Dz. U. z 2021 r. poz. 1899 z późn. zm.) oraz Uchwały </w:t>
      </w:r>
      <w:r w:rsidR="007B07FE">
        <w:br/>
      </w:r>
      <w:r w:rsidR="00E8262B">
        <w:t>Nr</w:t>
      </w:r>
      <w:r>
        <w:t xml:space="preserve"> </w:t>
      </w:r>
      <w:r w:rsidR="0002415F">
        <w:t>XXXIII/241/21 Rady Gminy Laskowa z dnia 29</w:t>
      </w:r>
      <w:r>
        <w:t xml:space="preserve"> </w:t>
      </w:r>
      <w:r w:rsidR="0002415F">
        <w:t>listopada 2021</w:t>
      </w:r>
      <w:r>
        <w:t xml:space="preserve"> r. w sprawie wyrażenia zgody na sprzedaż </w:t>
      </w:r>
      <w:r w:rsidR="0002415F">
        <w:t xml:space="preserve">prawa własności nieruchomości stanowiącej </w:t>
      </w:r>
      <w:r w:rsidR="007B07FE">
        <w:t>własność Gminy Laskowa położonej w miejscowości Ujanowice, oznaczonej w ewidencji gruntów jako działka ew. nr 165/3</w:t>
      </w:r>
      <w:r>
        <w:t>, Wójt Gminy Laskowa zarządza co następuje:</w:t>
      </w:r>
      <w:r>
        <w:rPr>
          <w:b/>
          <w:bCs/>
        </w:rPr>
        <w:t xml:space="preserve">                                                                   </w:t>
      </w:r>
    </w:p>
    <w:p w:rsidR="002B29A7" w:rsidRDefault="002B29A7" w:rsidP="000748C2">
      <w:pPr>
        <w:pStyle w:val="NormalnyWeb"/>
        <w:spacing w:after="0"/>
        <w:ind w:firstLine="709"/>
        <w:jc w:val="both"/>
      </w:pPr>
      <w:r>
        <w:rPr>
          <w:b/>
          <w:bCs/>
        </w:rPr>
        <w:t xml:space="preserve">                                  </w:t>
      </w:r>
    </w:p>
    <w:p w:rsidR="002B29A7" w:rsidRDefault="002B29A7" w:rsidP="000748C2">
      <w:pPr>
        <w:pStyle w:val="NormalnyWeb"/>
        <w:spacing w:before="0" w:beforeAutospacing="0" w:after="0"/>
        <w:ind w:firstLine="709"/>
        <w:jc w:val="center"/>
      </w:pPr>
      <w:r>
        <w:rPr>
          <w:b/>
          <w:bCs/>
        </w:rPr>
        <w:t>§ 1</w:t>
      </w:r>
    </w:p>
    <w:p w:rsidR="002B29A7" w:rsidRDefault="002B29A7" w:rsidP="000748C2">
      <w:pPr>
        <w:pStyle w:val="NormalnyWeb"/>
        <w:numPr>
          <w:ilvl w:val="0"/>
          <w:numId w:val="1"/>
        </w:numPr>
        <w:spacing w:beforeAutospacing="0" w:after="0"/>
        <w:ind w:left="0"/>
        <w:jc w:val="both"/>
      </w:pPr>
      <w:r>
        <w:t>Sporządza i podaje się do publicznej wiadomości wykaz nieruchomości stanowiących własność Gminy Lask</w:t>
      </w:r>
      <w:r w:rsidR="006141FB">
        <w:t xml:space="preserve">owa przeznaczonych do sprzedaży </w:t>
      </w:r>
      <w:r w:rsidR="00DA2281">
        <w:br/>
      </w:r>
      <w:r>
        <w:t>w trybie bezprzetargowym:</w:t>
      </w:r>
    </w:p>
    <w:tbl>
      <w:tblPr>
        <w:tblStyle w:val="Tabela-Siatka"/>
        <w:tblpPr w:leftFromText="141" w:rightFromText="141" w:vertAnchor="text" w:horzAnchor="margin" w:tblpY="315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559"/>
        <w:gridCol w:w="1422"/>
        <w:gridCol w:w="2410"/>
        <w:gridCol w:w="1418"/>
        <w:gridCol w:w="2968"/>
        <w:gridCol w:w="1417"/>
        <w:gridCol w:w="1559"/>
      </w:tblGrid>
      <w:tr w:rsidR="00DA2281" w:rsidRPr="006141FB" w:rsidTr="00DA2281">
        <w:trPr>
          <w:trHeight w:val="1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>Oznaczenie nieruchomości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>Powierzchnia nieruchomości w ha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>Opis</w:t>
            </w:r>
            <w:r w:rsidRPr="006141FB">
              <w:rPr>
                <w:b/>
                <w:sz w:val="18"/>
                <w:szCs w:val="18"/>
                <w:lang w:eastAsia="en-US"/>
              </w:rPr>
              <w:br/>
              <w:t>nieruchomości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>Położenie nieruchomości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 xml:space="preserve">Przeznaczenie nieruchomości </w:t>
            </w:r>
            <w:r w:rsidRPr="006141FB">
              <w:rPr>
                <w:b/>
                <w:sz w:val="18"/>
                <w:szCs w:val="18"/>
                <w:lang w:eastAsia="en-US"/>
              </w:rPr>
              <w:br/>
              <w:t>i sposób jej zagospodarowania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>Forma oddania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>Cena nieruchomości</w:t>
            </w:r>
          </w:p>
        </w:tc>
      </w:tr>
      <w:tr w:rsidR="00DA2281" w:rsidRPr="006141FB" w:rsidTr="00DA2281">
        <w:trPr>
          <w:trHeight w:val="1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41FB">
              <w:rPr>
                <w:b/>
                <w:sz w:val="18"/>
                <w:szCs w:val="18"/>
                <w:lang w:eastAsia="en-US"/>
              </w:rPr>
              <w:t>NR KW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2281" w:rsidRPr="006141FB" w:rsidTr="00DA2281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41F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NS1L/00026085/4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0,21</w:t>
            </w:r>
            <w:r w:rsidRPr="006141FB">
              <w:rPr>
                <w:sz w:val="18"/>
                <w:szCs w:val="18"/>
                <w:lang w:eastAsia="en-US"/>
              </w:rPr>
              <w:t xml:space="preserve"> ha</w:t>
            </w:r>
            <w:r w:rsidRPr="006141FB">
              <w:rPr>
                <w:sz w:val="18"/>
                <w:szCs w:val="18"/>
                <w:lang w:eastAsia="en-US"/>
              </w:rPr>
              <w:br/>
              <w:t xml:space="preserve"> działka bez  obciążeń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before="0" w:beforeAutospacing="0" w:after="0"/>
              <w:rPr>
                <w:sz w:val="18"/>
                <w:szCs w:val="18"/>
                <w:lang w:eastAsia="en-US"/>
              </w:rPr>
            </w:pPr>
            <w:r w:rsidRPr="006141FB">
              <w:rPr>
                <w:sz w:val="18"/>
                <w:szCs w:val="18"/>
                <w:lang w:eastAsia="en-US"/>
              </w:rPr>
              <w:t xml:space="preserve">Nieruchomość zlokalizowana </w:t>
            </w:r>
            <w:r w:rsidR="00E20BB2">
              <w:rPr>
                <w:sz w:val="18"/>
                <w:szCs w:val="18"/>
                <w:lang w:eastAsia="en-US"/>
              </w:rPr>
              <w:t xml:space="preserve">jest </w:t>
            </w:r>
            <w:r w:rsidRPr="006141FB">
              <w:rPr>
                <w:sz w:val="18"/>
                <w:szCs w:val="18"/>
                <w:lang w:eastAsia="en-US"/>
              </w:rPr>
              <w:t xml:space="preserve">w </w:t>
            </w:r>
            <w:r>
              <w:rPr>
                <w:sz w:val="18"/>
                <w:szCs w:val="18"/>
                <w:lang w:eastAsia="en-US"/>
              </w:rPr>
              <w:t>miejscowości</w:t>
            </w:r>
            <w:r w:rsidRPr="006141FB">
              <w:rPr>
                <w:sz w:val="18"/>
                <w:szCs w:val="18"/>
                <w:lang w:eastAsia="en-US"/>
              </w:rPr>
              <w:t xml:space="preserve"> Ujanowice,</w:t>
            </w:r>
            <w:r>
              <w:rPr>
                <w:sz w:val="18"/>
                <w:szCs w:val="18"/>
                <w:lang w:eastAsia="en-US"/>
              </w:rPr>
              <w:t xml:space="preserve"> gmina Laskowa</w:t>
            </w:r>
            <w:r w:rsidRPr="006141FB">
              <w:rPr>
                <w:sz w:val="18"/>
                <w:szCs w:val="18"/>
                <w:lang w:eastAsia="en-US"/>
              </w:rPr>
              <w:t xml:space="preserve"> przy drodze </w:t>
            </w:r>
            <w:r>
              <w:rPr>
                <w:sz w:val="18"/>
                <w:szCs w:val="18"/>
                <w:lang w:eastAsia="en-US"/>
              </w:rPr>
              <w:t>powiatowej nr 1451K „Wojakowa- Sechna- Ujanowice”. Znajduje się w kompleksie zabudowy usługowej.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41FB">
              <w:rPr>
                <w:sz w:val="18"/>
                <w:szCs w:val="18"/>
                <w:lang w:eastAsia="en-US"/>
              </w:rPr>
              <w:t>Ujanowice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after="0"/>
              <w:rPr>
                <w:sz w:val="18"/>
                <w:szCs w:val="18"/>
                <w:lang w:eastAsia="en-US"/>
              </w:rPr>
            </w:pPr>
            <w:r w:rsidRPr="006141FB">
              <w:rPr>
                <w:sz w:val="18"/>
                <w:szCs w:val="18"/>
                <w:lang w:eastAsia="en-US"/>
              </w:rPr>
              <w:t xml:space="preserve">Tereny </w:t>
            </w:r>
            <w:r>
              <w:rPr>
                <w:sz w:val="18"/>
                <w:szCs w:val="18"/>
                <w:lang w:eastAsia="en-US"/>
              </w:rPr>
              <w:t xml:space="preserve">usługowe </w:t>
            </w:r>
            <w:r w:rsidRPr="006141FB">
              <w:rPr>
                <w:sz w:val="18"/>
                <w:szCs w:val="18"/>
                <w:lang w:eastAsia="en-US"/>
              </w:rPr>
              <w:t xml:space="preserve">o symbolu </w:t>
            </w:r>
            <w:r>
              <w:rPr>
                <w:b/>
                <w:i/>
                <w:sz w:val="18"/>
                <w:szCs w:val="18"/>
                <w:lang w:eastAsia="en-US"/>
              </w:rPr>
              <w:t>H7 U (1a, 1b, 3a, 4c, 4f</w:t>
            </w:r>
            <w:r w:rsidRPr="006141FB">
              <w:rPr>
                <w:b/>
                <w:i/>
                <w:sz w:val="18"/>
                <w:szCs w:val="18"/>
                <w:lang w:eastAsia="en-US"/>
              </w:rPr>
              <w:t>,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 4g,</w:t>
            </w:r>
            <w:r w:rsidRPr="006141FB">
              <w:rPr>
                <w:b/>
                <w:i/>
                <w:sz w:val="18"/>
                <w:szCs w:val="18"/>
                <w:lang w:eastAsia="en-US"/>
              </w:rPr>
              <w:t xml:space="preserve"> 6f) </w:t>
            </w:r>
            <w:r w:rsidRPr="006141FB">
              <w:rPr>
                <w:sz w:val="18"/>
                <w:szCs w:val="18"/>
                <w:lang w:eastAsia="en-US"/>
              </w:rPr>
              <w:t>oraz</w:t>
            </w:r>
            <w:r w:rsidRPr="006141FB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częściowo w terenach dróg: powiatowej- zbiorczej </w:t>
            </w:r>
            <w:r>
              <w:rPr>
                <w:sz w:val="18"/>
                <w:szCs w:val="18"/>
                <w:lang w:eastAsia="en-US"/>
              </w:rPr>
              <w:br/>
              <w:t xml:space="preserve">o symbolu </w:t>
            </w:r>
            <w:r>
              <w:rPr>
                <w:sz w:val="18"/>
                <w:szCs w:val="18"/>
                <w:lang w:eastAsia="en-US"/>
              </w:rPr>
              <w:br/>
            </w:r>
            <w:r w:rsidRPr="00024443">
              <w:rPr>
                <w:b/>
                <w:sz w:val="18"/>
                <w:szCs w:val="18"/>
                <w:lang w:eastAsia="en-US"/>
              </w:rPr>
              <w:t xml:space="preserve">KD (DP-Z) nr 1451 K 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i gminnej- dojazdowej </w:t>
            </w:r>
            <w:r>
              <w:rPr>
                <w:sz w:val="18"/>
                <w:szCs w:val="18"/>
                <w:lang w:eastAsia="en-US"/>
              </w:rPr>
              <w:br/>
              <w:t xml:space="preserve">o symbolach </w:t>
            </w:r>
            <w:r w:rsidR="00B056B5">
              <w:rPr>
                <w:b/>
                <w:sz w:val="18"/>
                <w:szCs w:val="18"/>
                <w:lang w:eastAsia="en-US"/>
              </w:rPr>
              <w:t>KD (DG-D</w:t>
            </w:r>
            <w:r w:rsidRPr="00024443">
              <w:rPr>
                <w:b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616E2B" w:rsidP="00DA2281">
            <w:pPr>
              <w:pStyle w:val="NormalnyWeb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41FB">
              <w:rPr>
                <w:sz w:val="18"/>
                <w:szCs w:val="18"/>
                <w:lang w:eastAsia="en-US"/>
              </w:rPr>
              <w:t>sprzedaż prawa własności</w:t>
            </w:r>
            <w:r>
              <w:rPr>
                <w:sz w:val="18"/>
                <w:szCs w:val="18"/>
                <w:lang w:eastAsia="en-US"/>
              </w:rPr>
              <w:t xml:space="preserve"> na rzecz użytkowników wieczystych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81" w:rsidRPr="006141FB" w:rsidRDefault="00DA2281" w:rsidP="00DA2281">
            <w:pPr>
              <w:pStyle w:val="NormalnyWeb"/>
              <w:spacing w:before="0" w:beforeAutospacing="0" w:after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114.106</w:t>
            </w:r>
            <w:r w:rsidRPr="006141FB">
              <w:rPr>
                <w:b/>
                <w:sz w:val="18"/>
                <w:szCs w:val="18"/>
                <w:lang w:eastAsia="en-US"/>
              </w:rPr>
              <w:t>,00 zł</w:t>
            </w:r>
          </w:p>
          <w:p w:rsidR="00DA2281" w:rsidRPr="006141FB" w:rsidRDefault="00DA2281" w:rsidP="00843AE6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2B29A7" w:rsidRDefault="002B29A7" w:rsidP="000748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1FB" w:rsidRDefault="006141FB" w:rsidP="000748C2">
      <w:pPr>
        <w:rPr>
          <w:rFonts w:ascii="Times New Roman" w:hAnsi="Times New Roman" w:cs="Times New Roman"/>
        </w:rPr>
      </w:pPr>
    </w:p>
    <w:p w:rsidR="002B29A7" w:rsidRDefault="002B29A7" w:rsidP="000748C2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którym przysługuje pierwszeństwo w nabyciu nieruchomości na podstawie art. 34 ust. 1 pkt. 1 i pkt. 2 ust</w:t>
      </w:r>
      <w:r w:rsidR="006141FB">
        <w:rPr>
          <w:rFonts w:ascii="Times New Roman" w:hAnsi="Times New Roman" w:cs="Times New Roman"/>
          <w:sz w:val="24"/>
          <w:szCs w:val="24"/>
        </w:rPr>
        <w:t xml:space="preserve">awy z dnia 21 sierpnia 1997 r. </w:t>
      </w:r>
      <w:r w:rsidR="00DA22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gospodarce nieruchomościami mogą złożyć wniosek o zakup w/w nieruchomości w terminie 6 tygodni od dnia wywieszenia niniejszego wykazu.</w:t>
      </w:r>
    </w:p>
    <w:p w:rsidR="002B29A7" w:rsidRDefault="002B29A7" w:rsidP="00074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9A7" w:rsidRDefault="002B29A7" w:rsidP="000748C2">
      <w:pPr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Wykaz podaje się do publicznej wiadomości poprzez wywieszenie na tablicy ogłoszeń i umieszczenie na stronie internetowej Urzędu Gminy Laskowa na okres 21 dni tj. od </w:t>
      </w:r>
      <w:r w:rsidR="000167D8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7D8">
        <w:rPr>
          <w:rFonts w:ascii="Times New Roman" w:hAnsi="Times New Roman" w:cs="Times New Roman"/>
          <w:b/>
          <w:sz w:val="24"/>
          <w:szCs w:val="24"/>
        </w:rPr>
        <w:t>czerwca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0167D8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7D8">
        <w:rPr>
          <w:rFonts w:ascii="Times New Roman" w:hAnsi="Times New Roman" w:cs="Times New Roman"/>
          <w:b/>
          <w:sz w:val="24"/>
          <w:szCs w:val="24"/>
        </w:rPr>
        <w:t xml:space="preserve">czerwca 2022 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oraz w prasie lokalnej.</w:t>
      </w:r>
    </w:p>
    <w:p w:rsidR="002B29A7" w:rsidRDefault="002B29A7" w:rsidP="000748C2">
      <w:pPr>
        <w:pStyle w:val="NormalnyWeb"/>
        <w:spacing w:after="0"/>
        <w:jc w:val="center"/>
      </w:pPr>
      <w:r>
        <w:rPr>
          <w:b/>
          <w:bCs/>
        </w:rPr>
        <w:lastRenderedPageBreak/>
        <w:t>§ 2</w:t>
      </w:r>
      <w:bookmarkStart w:id="0" w:name="_GoBack"/>
      <w:bookmarkEnd w:id="0"/>
    </w:p>
    <w:p w:rsidR="002B29A7" w:rsidRDefault="002B29A7" w:rsidP="000748C2">
      <w:pPr>
        <w:pStyle w:val="NormalnyWeb"/>
        <w:spacing w:after="0"/>
        <w:jc w:val="both"/>
      </w:pPr>
      <w:r>
        <w:t>Wykonanie Zarządzenia zleca się Kierownikowi Referatu Gospodarki Nieruchomościami zagospodarowania Przestrzennego, Inwestycji, Rolnictwa, Leśnictwa i Ochrony Środowiska.</w:t>
      </w:r>
    </w:p>
    <w:p w:rsidR="002B29A7" w:rsidRDefault="002B29A7" w:rsidP="000748C2">
      <w:pPr>
        <w:pStyle w:val="NormalnyWeb"/>
        <w:spacing w:after="0"/>
        <w:jc w:val="center"/>
      </w:pPr>
      <w:r>
        <w:rPr>
          <w:b/>
          <w:bCs/>
        </w:rPr>
        <w:t>§ 3</w:t>
      </w:r>
    </w:p>
    <w:p w:rsidR="002B29A7" w:rsidRDefault="002B29A7" w:rsidP="000748C2">
      <w:pPr>
        <w:pStyle w:val="NormalnyWeb"/>
        <w:spacing w:after="0"/>
        <w:jc w:val="both"/>
      </w:pPr>
      <w:r>
        <w:t xml:space="preserve">Zarządzenie wchodzi w życie z dniem podpisania i podlega ogłoszeniu poprzez wywieszenie na tablicy ogłoszeń w budynku Urzędu Gminny przez okres 21 dni jak również na stronie internetowej gminy oraz podaniu informacji w prasie lokalnej. </w:t>
      </w:r>
    </w:p>
    <w:p w:rsidR="002B29A7" w:rsidRDefault="002B29A7" w:rsidP="000748C2">
      <w:pPr>
        <w:pStyle w:val="NormalnyWeb"/>
        <w:spacing w:after="0"/>
      </w:pPr>
    </w:p>
    <w:p w:rsidR="002B29A7" w:rsidRDefault="002B29A7" w:rsidP="000748C2">
      <w:pPr>
        <w:rPr>
          <w:rFonts w:ascii="Times New Roman" w:hAnsi="Times New Roman" w:cs="Times New Roman"/>
        </w:rPr>
      </w:pPr>
    </w:p>
    <w:p w:rsidR="00EE00D7" w:rsidRDefault="00EE00D7" w:rsidP="000748C2"/>
    <w:sectPr w:rsidR="00EE00D7" w:rsidSect="000748C2">
      <w:pgSz w:w="16838" w:h="11906" w:orient="landscape"/>
      <w:pgMar w:top="1417" w:right="1245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C2F33"/>
    <w:multiLevelType w:val="hybridMultilevel"/>
    <w:tmpl w:val="8FD8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A7"/>
    <w:rsid w:val="00012B98"/>
    <w:rsid w:val="000167D8"/>
    <w:rsid w:val="0002415F"/>
    <w:rsid w:val="00024443"/>
    <w:rsid w:val="00064B1F"/>
    <w:rsid w:val="000748C2"/>
    <w:rsid w:val="00262DC8"/>
    <w:rsid w:val="002B29A7"/>
    <w:rsid w:val="0039190C"/>
    <w:rsid w:val="006141FB"/>
    <w:rsid w:val="00616E2B"/>
    <w:rsid w:val="007B07FE"/>
    <w:rsid w:val="00843AE6"/>
    <w:rsid w:val="00890554"/>
    <w:rsid w:val="008B77D9"/>
    <w:rsid w:val="00B056B5"/>
    <w:rsid w:val="00CC4053"/>
    <w:rsid w:val="00D32BCA"/>
    <w:rsid w:val="00D66349"/>
    <w:rsid w:val="00DA2281"/>
    <w:rsid w:val="00E20BB2"/>
    <w:rsid w:val="00E8262B"/>
    <w:rsid w:val="00EC042F"/>
    <w:rsid w:val="00EC575C"/>
    <w:rsid w:val="00E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74B2"/>
  <w15:chartTrackingRefBased/>
  <w15:docId w15:val="{53D2BD94-D709-49D5-A6EC-09E14FF6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29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9A7"/>
    <w:pPr>
      <w:ind w:left="720"/>
      <w:contextualSpacing/>
    </w:pPr>
  </w:style>
  <w:style w:type="table" w:styleId="Tabela-Siatka">
    <w:name w:val="Table Grid"/>
    <w:basedOn w:val="Standardowy"/>
    <w:uiPriority w:val="39"/>
    <w:rsid w:val="002B29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B19D-E832-4DE8-A220-CD576FE0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Laskowa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Frączek</dc:creator>
  <cp:keywords/>
  <dc:description/>
  <cp:lastModifiedBy>Magdalena Frączek</cp:lastModifiedBy>
  <cp:revision>6</cp:revision>
  <cp:lastPrinted>2022-05-30T13:03:00Z</cp:lastPrinted>
  <dcterms:created xsi:type="dcterms:W3CDTF">2022-05-27T05:35:00Z</dcterms:created>
  <dcterms:modified xsi:type="dcterms:W3CDTF">2022-05-31T07:49:00Z</dcterms:modified>
</cp:coreProperties>
</file>